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428" w:rsidRPr="00F8522D" w:rsidRDefault="00881428" w:rsidP="00CF6D08">
      <w:pPr>
        <w:spacing w:after="0"/>
        <w:rPr>
          <w:b/>
          <w:bCs/>
          <w:sz w:val="12"/>
          <w:szCs w:val="12"/>
          <w:rtl/>
        </w:rPr>
      </w:pPr>
    </w:p>
    <w:p w:rsidR="00A97FF5" w:rsidRPr="007E6830" w:rsidRDefault="00A97FF5" w:rsidP="00A97FF5">
      <w:pPr>
        <w:spacing w:after="0"/>
        <w:jc w:val="center"/>
        <w:rPr>
          <w:b/>
          <w:bCs/>
          <w:sz w:val="6"/>
          <w:szCs w:val="6"/>
          <w:rtl/>
        </w:rPr>
      </w:pPr>
    </w:p>
    <w:p w:rsidR="00F8522D" w:rsidRPr="002B769E" w:rsidRDefault="00084208" w:rsidP="00C0422C">
      <w:pPr>
        <w:spacing w:after="0" w:line="240" w:lineRule="auto"/>
        <w:jc w:val="center"/>
        <w:rPr>
          <w:rFonts w:ascii="Calibri" w:eastAsia="Calibri" w:hAnsi="Calibri" w:cs="PT Bold Heading"/>
          <w:color w:val="000000" w:themeColor="text1"/>
          <w:sz w:val="24"/>
          <w:szCs w:val="24"/>
          <w:rtl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Calibri" w:eastAsia="Calibri" w:hAnsi="Calibri" w:cs="PT Bold Heading" w:hint="cs"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 xml:space="preserve">             </w:t>
      </w: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9506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  <w:r>
        <w:rPr>
          <w:rFonts w:cs="AL-Mohanad Bold"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1E9968" wp14:editId="3EF02A16">
                <wp:simplePos x="0" y="0"/>
                <wp:positionH relativeFrom="margin">
                  <wp:posOffset>1638166</wp:posOffset>
                </wp:positionH>
                <wp:positionV relativeFrom="paragraph">
                  <wp:posOffset>8185</wp:posOffset>
                </wp:positionV>
                <wp:extent cx="3615055" cy="419100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55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0C3A" w:rsidRPr="00061BEE" w:rsidRDefault="00E672A2" w:rsidP="00061BEE">
                            <w:pPr>
                              <w:jc w:val="center"/>
                              <w:rPr>
                                <w:rFonts w:ascii="Simplified Arabic" w:hAnsi="Simplified Arabic" w:cs="Mohammad Bold Art 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1BEE">
                              <w:rPr>
                                <w:rFonts w:ascii="Simplified Arabic" w:hAnsi="Simplified Arabic" w:cs="Mohammad Bold Art 1" w:hint="cs"/>
                                <w:sz w:val="36"/>
                                <w:szCs w:val="36"/>
                                <w:rtl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قوائم الشطب </w:t>
                            </w:r>
                            <w:r w:rsidR="00061BEE" w:rsidRPr="00061BEE">
                              <w:rPr>
                                <w:rFonts w:ascii="Simplified Arabic" w:hAnsi="Simplified Arabic" w:cs="Mohammad Bold Art 1" w:hint="cs"/>
                                <w:sz w:val="36"/>
                                <w:szCs w:val="36"/>
                                <w:rtl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Pr="00061BEE">
                              <w:rPr>
                                <w:rFonts w:ascii="Simplified Arabic" w:hAnsi="Simplified Arabic" w:cs="Mohammad Bold Art 1" w:hint="cs"/>
                                <w:sz w:val="36"/>
                                <w:szCs w:val="36"/>
                                <w:rtl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الرصد</w:t>
                            </w:r>
                            <w:r w:rsidR="00F80C3A" w:rsidRPr="00061BEE">
                              <w:rPr>
                                <w:rFonts w:ascii="Simplified Arabic" w:hAnsi="Simplified Arabic" w:cs="Mohammad Bold Art 1" w:hint="cs"/>
                                <w:sz w:val="36"/>
                                <w:szCs w:val="36"/>
                                <w:rtl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5C4AF9" w:rsidRPr="00061BEE" w:rsidRDefault="005C4A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E9968" id="مستطيل 7" o:spid="_x0000_s1026" style="position:absolute;left:0;text-align:left;margin-left:129pt;margin-top:.65pt;width:284.6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" filled="f" stroked="f" strokeweight="1pt">
                <v:textbox>
                  <w:txbxContent>
                    <w:p w:rsidR="00F80C3A" w:rsidRPr="00061BEE" w:rsidRDefault="00E672A2" w:rsidP="00061BEE">
                      <w:pPr>
                        <w:jc w:val="center"/>
                        <w:rPr>
                          <w:rFonts w:ascii="Simplified Arabic" w:hAnsi="Simplified Arabic" w:cs="Mohammad Bold Art 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1BEE">
                        <w:rPr>
                          <w:rFonts w:ascii="Simplified Arabic" w:hAnsi="Simplified Arabic" w:cs="Mohammad Bold Art 1" w:hint="cs"/>
                          <w:sz w:val="36"/>
                          <w:szCs w:val="36"/>
                          <w:rtl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قوائم الشطب </w:t>
                      </w:r>
                      <w:r w:rsidR="00061BEE" w:rsidRPr="00061BEE">
                        <w:rPr>
                          <w:rFonts w:ascii="Simplified Arabic" w:hAnsi="Simplified Arabic" w:cs="Mohammad Bold Art 1" w:hint="cs"/>
                          <w:sz w:val="36"/>
                          <w:szCs w:val="36"/>
                          <w:rtl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Pr="00061BEE">
                        <w:rPr>
                          <w:rFonts w:ascii="Simplified Arabic" w:hAnsi="Simplified Arabic" w:cs="Mohammad Bold Art 1" w:hint="cs"/>
                          <w:sz w:val="36"/>
                          <w:szCs w:val="36"/>
                          <w:rtl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الرصد</w:t>
                      </w:r>
                      <w:r w:rsidR="00F80C3A" w:rsidRPr="00061BEE">
                        <w:rPr>
                          <w:rFonts w:ascii="Simplified Arabic" w:hAnsi="Simplified Arabic" w:cs="Mohammad Bold Art 1" w:hint="cs"/>
                          <w:sz w:val="36"/>
                          <w:szCs w:val="36"/>
                          <w:rtl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5C4AF9" w:rsidRPr="00061BEE" w:rsidRDefault="005C4AF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80C3A" w:rsidRDefault="009506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  <w:r w:rsidRPr="005C4AF9">
        <w:rPr>
          <w:rFonts w:hint="cs"/>
          <w:noProof/>
          <w:color w:val="0000CC"/>
          <w:rtl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6D60F29" wp14:editId="0D109CAC">
                <wp:simplePos x="0" y="0"/>
                <wp:positionH relativeFrom="margin">
                  <wp:align>center</wp:align>
                </wp:positionH>
                <wp:positionV relativeFrom="paragraph">
                  <wp:posOffset>20325</wp:posOffset>
                </wp:positionV>
                <wp:extent cx="3313430" cy="449580"/>
                <wp:effectExtent l="57150" t="57150" r="58420" b="64770"/>
                <wp:wrapNone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430" cy="449580"/>
                        </a:xfrm>
                        <a:prstGeom prst="roundRect">
                          <a:avLst>
                            <a:gd name="adj" fmla="val 2111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5C4AF9" w:rsidRPr="007002CA" w:rsidRDefault="005C4AF9" w:rsidP="005C4AF9">
                            <w:pPr>
                              <w:jc w:val="center"/>
                              <w:rPr>
                                <w:rFonts w:cs="Khalid Art bold"/>
                                <w:color w:val="1C6194" w:themeColor="accent6" w:themeShade="BF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60F29" id="مستطيل مستدير الزوايا 1" o:spid="_x0000_s1027" style="position:absolute;left:0;text-align:left;margin-left:0;margin-top:1.6pt;width:260.9pt;height:35.4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38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" fillcolor="#e3f1ed [662]" strokecolor="#1f4e79" strokeweight="2.25pt">
                <v:stroke joinstyle="miter"/>
                <v:textbox>
                  <w:txbxContent>
                    <w:p w:rsidR="005C4AF9" w:rsidRPr="007002CA" w:rsidRDefault="005C4AF9" w:rsidP="005C4AF9">
                      <w:pPr>
                        <w:jc w:val="center"/>
                        <w:rPr>
                          <w:rFonts w:cs="Khalid Art bold"/>
                          <w:color w:val="1C6194" w:themeColor="accent6" w:themeShade="BF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F80C3A" w:rsidRPr="00F8522D" w:rsidRDefault="00F80C3A" w:rsidP="00C0422C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2"/>
          <w:szCs w:val="2"/>
          <w:rtl/>
        </w:rPr>
      </w:pPr>
    </w:p>
    <w:p w:rsidR="00BA2F65" w:rsidRPr="005462A6" w:rsidRDefault="00BA2F65" w:rsidP="00C0422C">
      <w:pPr>
        <w:tabs>
          <w:tab w:val="left" w:pos="8053"/>
        </w:tabs>
        <w:spacing w:after="0" w:line="240" w:lineRule="auto"/>
        <w:rPr>
          <w:rFonts w:ascii="Calibri" w:eastAsia="Calibri" w:hAnsi="Calibri" w:cs="Arial"/>
          <w:sz w:val="4"/>
          <w:szCs w:val="4"/>
          <w:rtl/>
        </w:rPr>
      </w:pPr>
    </w:p>
    <w:p w:rsidR="00F80C3A" w:rsidRDefault="00F80C3A" w:rsidP="00717D16">
      <w:pPr>
        <w:tabs>
          <w:tab w:val="left" w:pos="6290"/>
        </w:tabs>
        <w:rPr>
          <w:rFonts w:ascii="Calibri" w:eastAsia="Calibri" w:hAnsi="Calibri" w:cs="PT Bold Heading"/>
          <w:rtl/>
        </w:rPr>
      </w:pPr>
    </w:p>
    <w:tbl>
      <w:tblPr>
        <w:tblStyle w:val="-42"/>
        <w:tblpPr w:leftFromText="180" w:rightFromText="180" w:vertAnchor="text" w:horzAnchor="margin" w:tblpY="1403"/>
        <w:tblW w:w="107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992"/>
        <w:gridCol w:w="866"/>
        <w:gridCol w:w="956"/>
        <w:gridCol w:w="871"/>
        <w:gridCol w:w="851"/>
        <w:gridCol w:w="850"/>
        <w:gridCol w:w="3096"/>
        <w:gridCol w:w="743"/>
      </w:tblGrid>
      <w:tr w:rsidR="00AF73DB" w:rsidRPr="00B775FA" w:rsidTr="00950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 w:val="restart"/>
            <w:tcBorders>
              <w:top w:val="double" w:sz="4" w:space="0" w:color="auto"/>
              <w:left w:val="double" w:sz="4" w:space="0" w:color="auto"/>
              <w:right w:val="single" w:sz="8" w:space="0" w:color="auto"/>
            </w:tcBorders>
            <w:shd w:val="clear" w:color="auto" w:fill="B5CDD3" w:themeFill="accent5" w:themeFillTint="99"/>
          </w:tcPr>
          <w:p w:rsidR="00AF73DB" w:rsidRDefault="00AF73DB" w:rsidP="00AF73DB">
            <w:pPr>
              <w:bidi w:val="0"/>
              <w:jc w:val="center"/>
              <w:rPr>
                <w:rFonts w:eastAsia="Calibri"/>
                <w:sz w:val="32"/>
                <w:szCs w:val="32"/>
                <w:rtl/>
              </w:rPr>
            </w:pPr>
            <w:r>
              <w:rPr>
                <w:rFonts w:eastAsia="Calibri" w:hint="cs"/>
                <w:sz w:val="32"/>
                <w:szCs w:val="32"/>
                <w:rtl/>
              </w:rPr>
              <w:t>الملاحظات</w:t>
            </w:r>
          </w:p>
        </w:tc>
        <w:tc>
          <w:tcPr>
            <w:tcW w:w="5386" w:type="dxa"/>
            <w:gridSpan w:val="6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B5CDD3" w:themeFill="accent5" w:themeFillTint="99"/>
          </w:tcPr>
          <w:p w:rsidR="00AF73DB" w:rsidRPr="00CF6D08" w:rsidRDefault="00AF73DB" w:rsidP="00AF73DB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32"/>
                <w:szCs w:val="32"/>
              </w:rPr>
            </w:pPr>
            <w:r>
              <w:rPr>
                <w:rFonts w:eastAsia="Calibri" w:hint="cs"/>
                <w:sz w:val="32"/>
                <w:szCs w:val="32"/>
                <w:rtl/>
              </w:rPr>
              <w:t>مؤشرات الأداء</w:t>
            </w:r>
          </w:p>
        </w:tc>
        <w:tc>
          <w:tcPr>
            <w:tcW w:w="3096" w:type="dxa"/>
            <w:vMerge w:val="restart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shd w:val="clear" w:color="auto" w:fill="B5CDD3" w:themeFill="accent5" w:themeFillTint="99"/>
          </w:tcPr>
          <w:p w:rsidR="00AF73DB" w:rsidRDefault="00AF73DB" w:rsidP="006264E4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32"/>
                <w:szCs w:val="32"/>
                <w:rtl/>
              </w:rPr>
            </w:pPr>
            <w:r>
              <w:rPr>
                <w:rFonts w:eastAsia="Calibri" w:hint="cs"/>
                <w:sz w:val="32"/>
                <w:szCs w:val="32"/>
                <w:rtl/>
              </w:rPr>
              <w:t xml:space="preserve">المنجزات </w:t>
            </w:r>
          </w:p>
        </w:tc>
        <w:tc>
          <w:tcPr>
            <w:tcW w:w="743" w:type="dxa"/>
            <w:vMerge w:val="restart"/>
            <w:tcBorders>
              <w:top w:val="double" w:sz="4" w:space="0" w:color="auto"/>
              <w:left w:val="single" w:sz="8" w:space="0" w:color="auto"/>
              <w:right w:val="double" w:sz="4" w:space="0" w:color="auto"/>
            </w:tcBorders>
            <w:shd w:val="clear" w:color="auto" w:fill="B5CDD3" w:themeFill="accent5" w:themeFillTint="99"/>
          </w:tcPr>
          <w:p w:rsidR="00AF73DB" w:rsidRPr="00CF6D08" w:rsidRDefault="00AF73DB" w:rsidP="00E100A3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32"/>
                <w:szCs w:val="32"/>
                <w:rtl/>
              </w:rPr>
            </w:pPr>
            <w:r w:rsidRPr="00CF6D08">
              <w:rPr>
                <w:rFonts w:eastAsia="Calibri"/>
                <w:sz w:val="32"/>
                <w:szCs w:val="32"/>
                <w:rtl/>
              </w:rPr>
              <w:t>م</w:t>
            </w:r>
          </w:p>
        </w:tc>
      </w:tr>
      <w:tr w:rsidR="00AF73DB" w:rsidRPr="00B775FA" w:rsidTr="00AF2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tcBorders>
              <w:left w:val="double" w:sz="4" w:space="0" w:color="auto"/>
              <w:right w:val="single" w:sz="8" w:space="0" w:color="auto"/>
            </w:tcBorders>
            <w:shd w:val="clear" w:color="auto" w:fill="B5CDD3" w:themeFill="accent5" w:themeFillTint="99"/>
          </w:tcPr>
          <w:p w:rsidR="00AF73DB" w:rsidRDefault="00AF73DB" w:rsidP="00AF73DB">
            <w:pPr>
              <w:bidi w:val="0"/>
              <w:jc w:val="center"/>
              <w:rPr>
                <w:rFonts w:eastAsia="Calibri"/>
                <w:sz w:val="32"/>
                <w:szCs w:val="32"/>
                <w:rtl/>
              </w:rPr>
            </w:pPr>
          </w:p>
        </w:tc>
        <w:tc>
          <w:tcPr>
            <w:tcW w:w="1858" w:type="dxa"/>
            <w:gridSpan w:val="2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12" w:space="0" w:color="auto"/>
            </w:tcBorders>
            <w:shd w:val="clear" w:color="auto" w:fill="ACD7CA" w:themeFill="accent3" w:themeFillTint="99"/>
          </w:tcPr>
          <w:p w:rsidR="00AF73DB" w:rsidRPr="00CF6D08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32"/>
                <w:szCs w:val="32"/>
                <w:rtl/>
              </w:rPr>
            </w:pPr>
            <w:r>
              <w:rPr>
                <w:rFonts w:eastAsia="Calibri" w:cs="Times New Roman" w:hint="cs"/>
                <w:sz w:val="32"/>
                <w:szCs w:val="32"/>
                <w:rtl/>
              </w:rPr>
              <w:t>الفصل الثالث</w:t>
            </w:r>
          </w:p>
        </w:tc>
        <w:tc>
          <w:tcPr>
            <w:tcW w:w="1827" w:type="dxa"/>
            <w:gridSpan w:val="2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CD7CA" w:themeFill="accent3" w:themeFillTint="99"/>
          </w:tcPr>
          <w:p w:rsidR="00AF73DB" w:rsidRPr="00CF6D08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32"/>
                <w:szCs w:val="32"/>
                <w:rtl/>
              </w:rPr>
            </w:pPr>
            <w:r>
              <w:rPr>
                <w:rFonts w:eastAsia="Calibri" w:cs="Times New Roman" w:hint="cs"/>
                <w:sz w:val="32"/>
                <w:szCs w:val="32"/>
                <w:rtl/>
              </w:rPr>
              <w:t>الفصل الثاني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shd w:val="clear" w:color="auto" w:fill="ACD7CA" w:themeFill="accent3" w:themeFillTint="99"/>
          </w:tcPr>
          <w:p w:rsidR="00AF73DB" w:rsidRPr="00CF6D08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32"/>
                <w:szCs w:val="32"/>
                <w:rtl/>
              </w:rPr>
            </w:pPr>
            <w:r>
              <w:rPr>
                <w:rFonts w:eastAsia="Calibri" w:hint="cs"/>
                <w:sz w:val="32"/>
                <w:szCs w:val="32"/>
                <w:rtl/>
              </w:rPr>
              <w:t>الفصل الأول</w:t>
            </w:r>
          </w:p>
        </w:tc>
        <w:tc>
          <w:tcPr>
            <w:tcW w:w="309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B5CDD3" w:themeFill="accent5" w:themeFillTint="99"/>
          </w:tcPr>
          <w:p w:rsidR="00AF73DB" w:rsidRDefault="00AF73DB" w:rsidP="006264E4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32"/>
                <w:szCs w:val="32"/>
                <w:rtl/>
              </w:rPr>
            </w:pPr>
          </w:p>
        </w:tc>
        <w:tc>
          <w:tcPr>
            <w:tcW w:w="743" w:type="dxa"/>
            <w:vMerge/>
            <w:tcBorders>
              <w:left w:val="single" w:sz="8" w:space="0" w:color="auto"/>
              <w:right w:val="double" w:sz="4" w:space="0" w:color="auto"/>
            </w:tcBorders>
            <w:shd w:val="clear" w:color="auto" w:fill="B5CDD3" w:themeFill="accent5" w:themeFillTint="99"/>
          </w:tcPr>
          <w:p w:rsidR="00AF73DB" w:rsidRPr="00CF6D08" w:rsidRDefault="00AF73DB" w:rsidP="00E100A3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32"/>
                <w:szCs w:val="32"/>
                <w:rtl/>
              </w:rPr>
            </w:pPr>
          </w:p>
        </w:tc>
      </w:tr>
      <w:tr w:rsidR="00AF2DFF" w:rsidRPr="00B775FA" w:rsidTr="00AF2D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vMerge/>
            <w:tcBorders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B5CDD3" w:themeFill="accent5" w:themeFillTint="99"/>
          </w:tcPr>
          <w:p w:rsidR="00AF73DB" w:rsidRPr="00CF6D08" w:rsidRDefault="00AF73DB" w:rsidP="00AF73DB">
            <w:pPr>
              <w:bidi w:val="0"/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C7E4DB" w:themeFill="accent3" w:themeFillTint="66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32"/>
                <w:szCs w:val="32"/>
                <w:rtl/>
              </w:rPr>
            </w:pPr>
            <w:r>
              <w:rPr>
                <w:rFonts w:eastAsia="Calibri" w:hint="cs"/>
                <w:sz w:val="32"/>
                <w:szCs w:val="32"/>
                <w:rtl/>
              </w:rPr>
              <w:t>لا</w:t>
            </w:r>
          </w:p>
        </w:tc>
        <w:tc>
          <w:tcPr>
            <w:tcW w:w="866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C7E4DB" w:themeFill="accent3" w:themeFillTint="66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32"/>
                <w:szCs w:val="32"/>
              </w:rPr>
            </w:pPr>
            <w:r w:rsidRPr="00AF73DB">
              <w:rPr>
                <w:rFonts w:eastAsia="Calibri" w:cs="Arial"/>
                <w:sz w:val="32"/>
                <w:szCs w:val="32"/>
                <w:rtl/>
              </w:rPr>
              <w:t>نعم</w:t>
            </w:r>
          </w:p>
        </w:tc>
        <w:tc>
          <w:tcPr>
            <w:tcW w:w="956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shd w:val="clear" w:color="auto" w:fill="C7E4DB" w:themeFill="accent3" w:themeFillTint="66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32"/>
                <w:szCs w:val="32"/>
                <w:rtl/>
              </w:rPr>
            </w:pPr>
            <w:r>
              <w:rPr>
                <w:rFonts w:eastAsia="Calibri" w:hint="cs"/>
                <w:sz w:val="32"/>
                <w:szCs w:val="32"/>
                <w:rtl/>
              </w:rPr>
              <w:t>لا</w:t>
            </w:r>
          </w:p>
        </w:tc>
        <w:tc>
          <w:tcPr>
            <w:tcW w:w="871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C7E4DB" w:themeFill="accent3" w:themeFillTint="66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32"/>
                <w:szCs w:val="32"/>
              </w:rPr>
            </w:pPr>
            <w:r w:rsidRPr="00AF73DB">
              <w:rPr>
                <w:rFonts w:eastAsia="Calibri" w:cs="Arial"/>
                <w:sz w:val="32"/>
                <w:szCs w:val="32"/>
                <w:rtl/>
              </w:rPr>
              <w:t>نعم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shd w:val="clear" w:color="auto" w:fill="C7E4DB" w:themeFill="accent3" w:themeFillTint="66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32"/>
                <w:szCs w:val="32"/>
                <w:rtl/>
              </w:rPr>
            </w:pPr>
            <w:r>
              <w:rPr>
                <w:rFonts w:eastAsia="Calibri" w:hint="cs"/>
                <w:sz w:val="32"/>
                <w:szCs w:val="32"/>
                <w:rtl/>
              </w:rPr>
              <w:t>لا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C7E4DB" w:themeFill="accent3" w:themeFillTint="66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32"/>
                <w:szCs w:val="32"/>
              </w:rPr>
            </w:pPr>
            <w:r w:rsidRPr="00AF73DB">
              <w:rPr>
                <w:rFonts w:eastAsia="Calibri" w:cs="Arial"/>
                <w:sz w:val="32"/>
                <w:szCs w:val="32"/>
                <w:rtl/>
              </w:rPr>
              <w:t>نعم</w:t>
            </w:r>
          </w:p>
        </w:tc>
        <w:tc>
          <w:tcPr>
            <w:tcW w:w="3096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B5CDD3" w:themeFill="accent5" w:themeFillTint="99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743" w:type="dxa"/>
            <w:vMerge/>
            <w:tcBorders>
              <w:left w:val="single" w:sz="8" w:space="0" w:color="auto"/>
              <w:bottom w:val="double" w:sz="4" w:space="0" w:color="auto"/>
              <w:right w:val="double" w:sz="4" w:space="0" w:color="auto"/>
            </w:tcBorders>
            <w:shd w:val="clear" w:color="auto" w:fill="B5CDD3" w:themeFill="accent5" w:themeFillTint="99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32"/>
                <w:szCs w:val="32"/>
              </w:rPr>
            </w:pPr>
          </w:p>
        </w:tc>
      </w:tr>
      <w:tr w:rsidR="00AF73DB" w:rsidRPr="00B775FA" w:rsidTr="00AF2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95063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b/>
                <w:bCs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DC7BE0" w:rsidRDefault="00AF73DB" w:rsidP="0066791A">
            <w:pPr>
              <w:pStyle w:val="a8"/>
              <w:bidi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4"/>
                <w:szCs w:val="24"/>
              </w:rPr>
            </w:pPr>
            <w:r w:rsidRPr="00CF6D08">
              <w:rPr>
                <w:rFonts w:cs="Mohammad Bold Art 1" w:hint="cs"/>
                <w:sz w:val="24"/>
                <w:szCs w:val="24"/>
                <w:rtl/>
              </w:rPr>
              <w:t xml:space="preserve">البرامج التدريبية </w:t>
            </w:r>
          </w:p>
        </w:tc>
        <w:tc>
          <w:tcPr>
            <w:tcW w:w="743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Mohammad Head"/>
                <w:b/>
                <w:bCs/>
                <w:sz w:val="24"/>
                <w:szCs w:val="24"/>
              </w:rPr>
            </w:pPr>
            <w:r w:rsidRPr="00CF6D08">
              <w:rPr>
                <w:rFonts w:ascii="Calibri" w:eastAsia="Calibri" w:hAnsi="Calibri" w:cs="Mohammad Head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AF73DB" w:rsidRPr="00B775FA" w:rsidTr="00AF2D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95063A" w:rsidRDefault="00AF73DB" w:rsidP="0095063A">
            <w:pPr>
              <w:bidi w:val="0"/>
              <w:ind w:left="3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DC7BE0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sz w:val="24"/>
                <w:szCs w:val="24"/>
                <w:rtl/>
              </w:rPr>
            </w:pPr>
            <w:r w:rsidRPr="00CF6D08">
              <w:rPr>
                <w:rFonts w:cs="Mohammad Bold Art 1" w:hint="cs"/>
                <w:sz w:val="24"/>
                <w:szCs w:val="24"/>
                <w:rtl/>
              </w:rPr>
              <w:t xml:space="preserve">الورش التطبيقية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Mohammad Head"/>
                <w:b/>
                <w:bCs/>
                <w:sz w:val="24"/>
                <w:szCs w:val="24"/>
              </w:rPr>
            </w:pPr>
            <w:r w:rsidRPr="00CF6D08">
              <w:rPr>
                <w:rFonts w:ascii="Calibri" w:eastAsia="Calibri" w:hAnsi="Calibri" w:cs="Mohammad Head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AF73DB" w:rsidRPr="00B775FA" w:rsidTr="00AF2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DC7BE0" w:rsidRDefault="00AF73DB" w:rsidP="0066791A">
            <w:pPr>
              <w:pStyle w:val="a8"/>
              <w:bidi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4"/>
                <w:szCs w:val="24"/>
                <w:rtl/>
              </w:rPr>
            </w:pPr>
            <w:r w:rsidRPr="00CF6D08">
              <w:rPr>
                <w:rFonts w:cs="Mohammad Bold Art 1" w:hint="cs"/>
                <w:sz w:val="24"/>
                <w:szCs w:val="24"/>
                <w:rtl/>
              </w:rPr>
              <w:t xml:space="preserve">الاجتماعات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Mohammad Head"/>
                <w:b/>
                <w:bCs/>
                <w:sz w:val="24"/>
                <w:szCs w:val="24"/>
              </w:rPr>
            </w:pPr>
            <w:r w:rsidRPr="00CF6D08">
              <w:rPr>
                <w:rFonts w:ascii="Calibri" w:eastAsia="Calibri" w:hAnsi="Calibri" w:cs="Mohammad Head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AF73DB" w:rsidRPr="00B775FA" w:rsidTr="00AF2D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DC7BE0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color w:val="0070C0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sz w:val="24"/>
                <w:szCs w:val="24"/>
                <w:rtl/>
              </w:rPr>
            </w:pPr>
            <w:r w:rsidRPr="00CF6D08">
              <w:rPr>
                <w:rFonts w:cs="Mohammad Bold Art 1" w:hint="cs"/>
                <w:sz w:val="24"/>
                <w:szCs w:val="24"/>
                <w:rtl/>
              </w:rPr>
              <w:t>القراءة الموجهة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Mohammad Head"/>
                <w:b/>
                <w:bCs/>
                <w:sz w:val="24"/>
                <w:szCs w:val="24"/>
                <w:rtl/>
              </w:rPr>
            </w:pPr>
            <w:r w:rsidRPr="00CF6D08">
              <w:rPr>
                <w:rFonts w:ascii="Calibri" w:eastAsia="Calibri" w:hAnsi="Calibri" w:cs="Mohammad Head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AF73DB" w:rsidRPr="00B775FA" w:rsidTr="00AF2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DC7BE0" w:rsidRDefault="00AF73DB" w:rsidP="0066791A">
            <w:pPr>
              <w:pStyle w:val="a8"/>
              <w:bidi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color w:val="0070C0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4"/>
                <w:szCs w:val="24"/>
                <w:rtl/>
              </w:rPr>
            </w:pPr>
            <w:r w:rsidRPr="00CF6D08">
              <w:rPr>
                <w:rFonts w:cs="Mohammad Bold Art 1" w:hint="cs"/>
                <w:sz w:val="24"/>
                <w:szCs w:val="24"/>
                <w:rtl/>
              </w:rPr>
              <w:t>النشرات التربوية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Mohammad Head"/>
                <w:b/>
                <w:bCs/>
                <w:sz w:val="24"/>
                <w:szCs w:val="24"/>
                <w:rtl/>
              </w:rPr>
            </w:pPr>
            <w:r w:rsidRPr="00CF6D08">
              <w:rPr>
                <w:rFonts w:ascii="Calibri" w:eastAsia="Calibri" w:hAnsi="Calibri" w:cs="Mohammad Head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AF73DB" w:rsidRPr="00B775FA" w:rsidTr="00AF2D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DC7BE0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color w:val="0070C0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sz w:val="24"/>
                <w:szCs w:val="24"/>
                <w:rtl/>
              </w:rPr>
            </w:pPr>
            <w:r w:rsidRPr="00CF6D08">
              <w:rPr>
                <w:rFonts w:cs="Mohammad Bold Art 1" w:hint="cs"/>
                <w:sz w:val="24"/>
                <w:szCs w:val="24"/>
                <w:rtl/>
              </w:rPr>
              <w:t xml:space="preserve">الدروس التطبيقية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CF6D08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Mohammad Head"/>
                <w:b/>
                <w:bCs/>
                <w:sz w:val="24"/>
                <w:szCs w:val="24"/>
                <w:rtl/>
              </w:rPr>
            </w:pPr>
            <w:r w:rsidRPr="00CF6D08">
              <w:rPr>
                <w:rFonts w:ascii="Calibri" w:eastAsia="Calibri" w:hAnsi="Calibri" w:cs="Mohammad Head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AF73DB" w:rsidRPr="00B775FA" w:rsidTr="00AF2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DC7BE0" w:rsidRDefault="00AF73DB" w:rsidP="0066791A">
            <w:pPr>
              <w:pStyle w:val="a8"/>
              <w:bidi w:val="0"/>
              <w:spacing w:after="0" w:line="240" w:lineRule="auto"/>
              <w:ind w:left="9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color w:val="0070C0"/>
                <w:sz w:val="20"/>
                <w:szCs w:val="20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>النمو المهني (مدرب)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  <w:r>
              <w:rPr>
                <w:rFonts w:ascii="Calibri" w:eastAsia="Calibri" w:hAnsi="Calibri" w:cs="Mohammad Head" w:hint="cs"/>
                <w:rtl/>
              </w:rPr>
              <w:t>7</w:t>
            </w:r>
          </w:p>
        </w:tc>
      </w:tr>
      <w:tr w:rsidR="00AF73DB" w:rsidRPr="00B775FA" w:rsidTr="00AF2D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66791A" w:rsidRDefault="00AF73DB" w:rsidP="0066791A">
            <w:pPr>
              <w:bidi w:val="0"/>
              <w:ind w:left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color w:val="0070C0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 xml:space="preserve">النموالمهني </w:t>
            </w:r>
            <w:r w:rsidR="001425BD">
              <w:rPr>
                <w:rFonts w:cs="Mohammad Bold Art 1" w:hint="cs"/>
                <w:rtl/>
              </w:rPr>
              <w:t xml:space="preserve"> </w:t>
            </w:r>
            <w:r>
              <w:rPr>
                <w:rFonts w:cs="Mohammad Bold Art 1" w:hint="cs"/>
                <w:rtl/>
              </w:rPr>
              <w:t xml:space="preserve">(متدرب)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  <w:r>
              <w:rPr>
                <w:rFonts w:ascii="Calibri" w:eastAsia="Calibri" w:hAnsi="Calibri" w:cs="Mohammad Head" w:hint="cs"/>
                <w:rtl/>
              </w:rPr>
              <w:t>8</w:t>
            </w:r>
          </w:p>
        </w:tc>
      </w:tr>
      <w:tr w:rsidR="00AF73DB" w:rsidRPr="00B775FA" w:rsidTr="00AF2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 xml:space="preserve">الاستراتيجيات المطبقة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  <w:r>
              <w:rPr>
                <w:rFonts w:ascii="Calibri" w:eastAsia="Calibri" w:hAnsi="Calibri" w:cs="Mohammad Head" w:hint="cs"/>
                <w:rtl/>
              </w:rPr>
              <w:t>9</w:t>
            </w:r>
          </w:p>
        </w:tc>
      </w:tr>
      <w:tr w:rsidR="00AF73DB" w:rsidRPr="00B775FA" w:rsidTr="00AF2D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 xml:space="preserve">الزيارات الصفية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  <w:r>
              <w:rPr>
                <w:rFonts w:ascii="Calibri" w:eastAsia="Calibri" w:hAnsi="Calibri" w:cs="Mohammad Head" w:hint="cs"/>
                <w:rtl/>
              </w:rPr>
              <w:t>10</w:t>
            </w:r>
          </w:p>
        </w:tc>
      </w:tr>
      <w:tr w:rsidR="00AF73DB" w:rsidRPr="00B775FA" w:rsidTr="00AF2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 xml:space="preserve">المداولات الاشرافية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B775FA" w:rsidRDefault="001B3C0D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  <w:r>
              <w:rPr>
                <w:rFonts w:ascii="Calibri" w:eastAsia="Calibri" w:hAnsi="Calibri" w:cs="Mohammad Head" w:hint="cs"/>
                <w:rtl/>
              </w:rPr>
              <w:t>11</w:t>
            </w:r>
          </w:p>
        </w:tc>
      </w:tr>
      <w:tr w:rsidR="00AF73DB" w:rsidRPr="00B775FA" w:rsidTr="00AF2D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B775FA" w:rsidRDefault="001B3C0D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  <w:r>
              <w:rPr>
                <w:rFonts w:ascii="Calibri" w:eastAsia="Calibri" w:hAnsi="Calibri" w:cs="Mohammad Head" w:hint="cs"/>
                <w:rtl/>
              </w:rPr>
              <w:t>12</w:t>
            </w:r>
          </w:p>
        </w:tc>
      </w:tr>
      <w:tr w:rsidR="00AF73DB" w:rsidRPr="00B775FA" w:rsidTr="00AF2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B775FA" w:rsidRDefault="001B3C0D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  <w:r>
              <w:rPr>
                <w:rFonts w:ascii="Calibri" w:eastAsia="Calibri" w:hAnsi="Calibri" w:cs="Mohammad Head" w:hint="cs"/>
                <w:rtl/>
              </w:rPr>
              <w:t>13</w:t>
            </w:r>
          </w:p>
        </w:tc>
      </w:tr>
      <w:tr w:rsidR="00AF73DB" w:rsidRPr="00B775FA" w:rsidTr="00AF73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F73DB" w:rsidRPr="00B775FA" w:rsidRDefault="00AF73DB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F73DB" w:rsidRPr="00B775FA" w:rsidRDefault="001B3C0D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  <w:r>
              <w:rPr>
                <w:rFonts w:ascii="Calibri" w:eastAsia="Calibri" w:hAnsi="Calibri" w:cs="Mohammad Head" w:hint="cs"/>
                <w:rtl/>
              </w:rPr>
              <w:t>14</w:t>
            </w:r>
          </w:p>
        </w:tc>
      </w:tr>
      <w:tr w:rsidR="00CF6D08" w:rsidRPr="00B775FA" w:rsidTr="00AF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F6D08" w:rsidRPr="00B775FA" w:rsidRDefault="001B3C0D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  <w:r>
              <w:rPr>
                <w:rFonts w:ascii="Calibri" w:eastAsia="Calibri" w:hAnsi="Calibri" w:cs="Mohammad Head" w:hint="cs"/>
                <w:rtl/>
              </w:rPr>
              <w:t>15</w:t>
            </w:r>
          </w:p>
        </w:tc>
      </w:tr>
      <w:tr w:rsidR="00CF6D08" w:rsidRPr="00B775FA" w:rsidTr="00AF73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</w:p>
        </w:tc>
      </w:tr>
      <w:tr w:rsidR="00CF6D08" w:rsidRPr="00B775FA" w:rsidTr="00AF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</w:p>
        </w:tc>
      </w:tr>
      <w:tr w:rsidR="00CF6D08" w:rsidRPr="00B775FA" w:rsidTr="00AF73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</w:p>
        </w:tc>
      </w:tr>
      <w:tr w:rsidR="00CF6D08" w:rsidRPr="00B775FA" w:rsidTr="00AF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rPr>
                <w:rFonts w:cs="Mohammad Bold Art 1"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8" w:space="0" w:color="auto"/>
              <w:bottom w:val="double" w:sz="4" w:space="0" w:color="265F65" w:themeColor="accent2" w:themeShade="80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8" w:space="0" w:color="auto"/>
              <w:bottom w:val="double" w:sz="4" w:space="0" w:color="265F65" w:themeColor="accent2" w:themeShade="80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8" w:space="0" w:color="auto"/>
              <w:bottom w:val="double" w:sz="4" w:space="0" w:color="265F65" w:themeColor="accent2" w:themeShade="80"/>
              <w:right w:val="single" w:sz="8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rtl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F6D08" w:rsidRPr="00B775FA" w:rsidRDefault="00CF6D08" w:rsidP="00AF73D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Mohammad Head"/>
                <w:rtl/>
              </w:rPr>
            </w:pPr>
          </w:p>
        </w:tc>
      </w:tr>
    </w:tbl>
    <w:p w:rsidR="00F80C3A" w:rsidRDefault="008A6967" w:rsidP="00717D16">
      <w:pPr>
        <w:tabs>
          <w:tab w:val="left" w:pos="6290"/>
        </w:tabs>
        <w:rPr>
          <w:rFonts w:ascii="Calibri" w:eastAsia="Calibri" w:hAnsi="Calibri" w:cs="PT Bold Heading"/>
          <w:rtl/>
        </w:rPr>
      </w:pPr>
      <w:r>
        <w:rPr>
          <w:rFonts w:ascii="Calibri" w:eastAsia="Calibri" w:hAnsi="Calibri" w:cs="PT Bold Heading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A9D7BD" wp14:editId="16C63E36">
                <wp:simplePos x="0" y="0"/>
                <wp:positionH relativeFrom="margin">
                  <wp:align>center</wp:align>
                </wp:positionH>
                <wp:positionV relativeFrom="paragraph">
                  <wp:posOffset>26134</wp:posOffset>
                </wp:positionV>
                <wp:extent cx="6744749" cy="771787"/>
                <wp:effectExtent l="19050" t="19050" r="18415" b="28575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749" cy="7717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934" w:rsidRPr="00203934" w:rsidRDefault="0095063A" w:rsidP="00203934">
                            <w:pPr>
                              <w:pStyle w:val="a9"/>
                              <w:jc w:val="center"/>
                              <w:rPr>
                                <w:rFonts w:cs="Mohammad Bold Art 1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203934">
                              <w:rPr>
                                <w:rFonts w:cs="Mohammad Bold Art 1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تعد قوائ</w:t>
                            </w:r>
                            <w:r w:rsidRPr="00203934">
                              <w:rPr>
                                <w:rFonts w:cs="Mohammad Bold Art 1" w:hint="eastAsia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203934">
                              <w:rPr>
                                <w:rFonts w:cs="Mohammad Bold Art 1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الشطب والرصد من أدوات التأمل المهني والتي تساهم في </w:t>
                            </w:r>
                            <w:r w:rsidR="00AF73DB" w:rsidRPr="00203934">
                              <w:rPr>
                                <w:rFonts w:cs="Mohammad Bold Art 1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رصد </w:t>
                            </w:r>
                            <w:r w:rsidRPr="00203934">
                              <w:rPr>
                                <w:rFonts w:cs="Mohammad Bold Art 1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المنجزات  المهنية  </w:t>
                            </w:r>
                            <w:r w:rsidR="00203934" w:rsidRPr="00203934">
                              <w:rPr>
                                <w:rFonts w:cs="Mohammad Bold Art 1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8A6967" w:rsidRPr="00203934" w:rsidRDefault="008A6967" w:rsidP="00203934">
                            <w:pPr>
                              <w:pStyle w:val="a9"/>
                              <w:jc w:val="center"/>
                              <w:rPr>
                                <w:rFonts w:cs="Mohammad Bold Art 1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9D7BD" id="مستطيل 4" o:spid="_x0000_s1028" style="position:absolute;left:0;text-align:left;margin-left:0;margin-top:2.05pt;width:531.1pt;height:60.75pt;z-index:251682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" filled="f" strokecolor="#4a9a82 [2406]" strokeweight="2.25pt">
                <v:textbox>
                  <w:txbxContent>
                    <w:p w:rsidR="00203934" w:rsidRPr="00203934" w:rsidRDefault="0095063A" w:rsidP="00203934">
                      <w:pPr>
                        <w:pStyle w:val="a9"/>
                        <w:jc w:val="center"/>
                        <w:rPr>
                          <w:rFonts w:cs="Mohammad Bold Art 1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203934">
                        <w:rPr>
                          <w:rFonts w:cs="Mohammad Bold Art 1" w:hint="cs"/>
                          <w:color w:val="000000" w:themeColor="text1"/>
                          <w:sz w:val="24"/>
                          <w:szCs w:val="24"/>
                          <w:rtl/>
                        </w:rPr>
                        <w:t>تعد قوائ</w:t>
                      </w:r>
                      <w:r w:rsidRPr="00203934">
                        <w:rPr>
                          <w:rFonts w:cs="Mohammad Bold Art 1" w:hint="eastAsia"/>
                          <w:color w:val="000000" w:themeColor="text1"/>
                          <w:sz w:val="24"/>
                          <w:szCs w:val="24"/>
                          <w:rtl/>
                        </w:rPr>
                        <w:t>م</w:t>
                      </w:r>
                      <w:r w:rsidRPr="00203934">
                        <w:rPr>
                          <w:rFonts w:cs="Mohammad Bold Art 1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الشطب والرصد من أدوات التأمل المهني والتي تساهم في </w:t>
                      </w:r>
                      <w:r w:rsidR="00AF73DB" w:rsidRPr="00203934">
                        <w:rPr>
                          <w:rFonts w:cs="Mohammad Bold Art 1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رصد </w:t>
                      </w:r>
                      <w:r w:rsidRPr="00203934">
                        <w:rPr>
                          <w:rFonts w:cs="Mohammad Bold Art 1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المنجزات  المهنية  </w:t>
                      </w:r>
                      <w:r w:rsidR="00203934" w:rsidRPr="00203934">
                        <w:rPr>
                          <w:rFonts w:cs="Mohammad Bold Art 1" w:hint="cs"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8A6967" w:rsidRPr="00203934" w:rsidRDefault="008A6967" w:rsidP="00203934">
                      <w:pPr>
                        <w:pStyle w:val="a9"/>
                        <w:jc w:val="center"/>
                        <w:rPr>
                          <w:rFonts w:cs="Mohammad Bold Art 1"/>
                          <w:color w:val="000000" w:themeColor="text1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80C3A" w:rsidRDefault="00F80C3A" w:rsidP="00717D16">
      <w:pPr>
        <w:tabs>
          <w:tab w:val="left" w:pos="6290"/>
        </w:tabs>
        <w:rPr>
          <w:rFonts w:ascii="Calibri" w:eastAsia="Calibri" w:hAnsi="Calibri" w:cs="PT Bold Heading"/>
          <w:rtl/>
        </w:rPr>
      </w:pPr>
    </w:p>
    <w:p w:rsidR="00B775FA" w:rsidRDefault="00B775FA" w:rsidP="00717D16">
      <w:pPr>
        <w:tabs>
          <w:tab w:val="left" w:pos="6290"/>
        </w:tabs>
        <w:rPr>
          <w:rFonts w:ascii="Calibri" w:eastAsia="Calibri" w:hAnsi="Calibri" w:cs="PT Bold Heading"/>
          <w:rtl/>
        </w:rPr>
      </w:pPr>
    </w:p>
    <w:p w:rsidR="00F80C3A" w:rsidRDefault="00061BEE" w:rsidP="00717D16">
      <w:pPr>
        <w:tabs>
          <w:tab w:val="left" w:pos="6290"/>
        </w:tabs>
        <w:rPr>
          <w:rFonts w:ascii="Calibri" w:eastAsia="Calibri" w:hAnsi="Calibri" w:cs="PT Bold Heading"/>
          <w:rtl/>
        </w:rPr>
      </w:pPr>
      <w:r w:rsidRPr="00B775FA">
        <w:rPr>
          <w:rFonts w:ascii="Calibri" w:eastAsia="Calibri" w:hAnsi="Calibri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BE1E34" wp14:editId="0F99AB1A">
                <wp:simplePos x="0" y="0"/>
                <wp:positionH relativeFrom="margin">
                  <wp:posOffset>107041</wp:posOffset>
                </wp:positionH>
                <wp:positionV relativeFrom="paragraph">
                  <wp:posOffset>2740835</wp:posOffset>
                </wp:positionV>
                <wp:extent cx="1682750" cy="92392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923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B775FA" w:rsidRPr="00B736F7" w:rsidRDefault="00B775FA" w:rsidP="00B775FA">
                            <w:pPr>
                              <w:pStyle w:val="a9"/>
                              <w:jc w:val="center"/>
                              <w:rPr>
                                <w:rFonts w:cs="Mohammad Bold Art 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sz w:val="24"/>
                                <w:szCs w:val="24"/>
                                <w:rtl/>
                              </w:rPr>
                              <w:t xml:space="preserve">مشرفة المواد النظرية </w:t>
                            </w:r>
                            <w:r w:rsidRPr="00B736F7">
                              <w:rPr>
                                <w:rFonts w:cs="Mohammad Bold Art 1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775FA" w:rsidRPr="00B736F7" w:rsidRDefault="00B775FA" w:rsidP="00B775FA">
                            <w:pPr>
                              <w:pStyle w:val="a9"/>
                              <w:jc w:val="center"/>
                              <w:rPr>
                                <w:rFonts w:cs="Mohammad Bold Art 1"/>
                                <w:sz w:val="24"/>
                                <w:szCs w:val="24"/>
                                <w:rtl/>
                              </w:rPr>
                            </w:pPr>
                            <w:r w:rsidRPr="00B736F7">
                              <w:rPr>
                                <w:rFonts w:cs="Mohammad Bold Art 1"/>
                                <w:sz w:val="24"/>
                                <w:szCs w:val="24"/>
                                <w:rtl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ضحى خضر سبيه</w:t>
                            </w:r>
                          </w:p>
                          <w:p w:rsidR="00B775FA" w:rsidRPr="00B736F7" w:rsidRDefault="00B775FA" w:rsidP="00B775FA">
                            <w:pPr>
                              <w:pStyle w:val="a9"/>
                              <w:jc w:val="center"/>
                              <w:rPr>
                                <w:rFonts w:cs="Mohammad Bold Art 1"/>
                                <w:sz w:val="24"/>
                                <w:szCs w:val="24"/>
                                <w:rtl/>
                              </w:rPr>
                            </w:pPr>
                            <w:r w:rsidRPr="00B736F7">
                              <w:rPr>
                                <w:rFonts w:cs="Mohammad Bold Art 1"/>
                                <w:sz w:val="24"/>
                                <w:szCs w:val="24"/>
                                <w:rtl/>
                              </w:rPr>
                              <w:t>التوقيع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E1E34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9" type="#_x0000_t202" style="position:absolute;left:0;text-align:left;margin-left:8.45pt;margin-top:215.8pt;width:132.5pt;height:72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" filled="f" stroked="f" strokeweight="1pt">
                <v:stroke dashstyle="1 1"/>
                <v:textbox>
                  <w:txbxContent>
                    <w:p w:rsidR="00B775FA" w:rsidRPr="00B736F7" w:rsidRDefault="00B775FA" w:rsidP="00B775FA">
                      <w:pPr>
                        <w:pStyle w:val="a9"/>
                        <w:jc w:val="center"/>
                        <w:rPr>
                          <w:rFonts w:cs="Mohammad Bold Art 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sz w:val="24"/>
                          <w:szCs w:val="24"/>
                          <w:rtl/>
                        </w:rPr>
                        <w:t xml:space="preserve">مشرفة المواد النظرية </w:t>
                      </w:r>
                      <w:r w:rsidRPr="00B736F7">
                        <w:rPr>
                          <w:rFonts w:cs="Mohammad Bold Art 1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775FA" w:rsidRPr="00B736F7" w:rsidRDefault="00B775FA" w:rsidP="00B775FA">
                      <w:pPr>
                        <w:pStyle w:val="a9"/>
                        <w:jc w:val="center"/>
                        <w:rPr>
                          <w:rFonts w:cs="Mohammad Bold Art 1"/>
                          <w:sz w:val="24"/>
                          <w:szCs w:val="24"/>
                          <w:rtl/>
                        </w:rPr>
                      </w:pPr>
                      <w:r w:rsidRPr="00B736F7">
                        <w:rPr>
                          <w:rFonts w:cs="Mohammad Bold Art 1"/>
                          <w:sz w:val="24"/>
                          <w:szCs w:val="24"/>
                          <w:rtl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ضحى خضر سبيه</w:t>
                      </w:r>
                    </w:p>
                    <w:p w:rsidR="00B775FA" w:rsidRPr="00B736F7" w:rsidRDefault="00B775FA" w:rsidP="00B775FA">
                      <w:pPr>
                        <w:pStyle w:val="a9"/>
                        <w:jc w:val="center"/>
                        <w:rPr>
                          <w:rFonts w:cs="Mohammad Bold Art 1"/>
                          <w:sz w:val="24"/>
                          <w:szCs w:val="24"/>
                          <w:rtl/>
                        </w:rPr>
                      </w:pPr>
                      <w:r w:rsidRPr="00B736F7">
                        <w:rPr>
                          <w:rFonts w:cs="Mohammad Bold Art 1"/>
                          <w:sz w:val="24"/>
                          <w:szCs w:val="24"/>
                          <w:rtl/>
                        </w:rPr>
                        <w:t>التوقيع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80C3A" w:rsidSect="007E6830">
      <w:headerReference w:type="default" r:id="rId8"/>
      <w:pgSz w:w="12240" w:h="15840" w:code="1"/>
      <w:pgMar w:top="720" w:right="720" w:bottom="720" w:left="720" w:header="57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51B" w:rsidRDefault="0088051B" w:rsidP="004B58D2">
      <w:pPr>
        <w:spacing w:after="0" w:line="240" w:lineRule="auto"/>
      </w:pPr>
      <w:r>
        <w:separator/>
      </w:r>
    </w:p>
  </w:endnote>
  <w:endnote w:type="continuationSeparator" w:id="0">
    <w:p w:rsidR="0088051B" w:rsidRDefault="0088051B" w:rsidP="004B5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5648EE-A7D2-4F71-9222-90A8FECF3C69}"/>
    <w:embedBold r:id="rId2" w:fontKey="{CBDD86CA-5704-4233-9F18-331F869BA7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2D48E38-CE13-4F0C-8212-C23FE5CD73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E3F23B39-3D35-4152-8E9D-7FCADE076D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6F92753-0604-4426-8984-4517C350D571}"/>
    <w:embedBold r:id="rId6" w:fontKey="{4D2BBB79-D994-447B-A978-274F8AA54C1F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FF009FBD-397D-4B56-81A2-BDCCE275CDF4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8" w:fontKey="{50111763-230B-4D32-9609-89B048A1895D}"/>
    <w:embedBold r:id="rId9" w:fontKey="{16163618-88E0-40AC-9598-354F6DF81082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3C115BFE-E032-474C-B002-EC98B09C504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8B6DDCAC-6FB2-489B-8AA6-7DD174C823B7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2" w:fontKey="{B71CBCBC-3014-4C31-BA6D-74542A871445}"/>
    <w:embedBold r:id="rId13" w:fontKey="{3D3DE6C8-9257-4445-B77B-71CD10A39EE2}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4" w:fontKey="{57DE68F3-CCC1-408A-9086-C5B4C66A3E77}"/>
  </w:font>
  <w:font w:name="Mohammad He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5" w:fontKey="{2BE9E5AC-5A76-47C3-8827-3F4BCF23187A}"/>
    <w:embedBold r:id="rId16" w:fontKey="{2F7FA101-E4C1-4959-89A9-2FA7010E19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51B" w:rsidRDefault="0088051B" w:rsidP="004B58D2">
      <w:pPr>
        <w:spacing w:after="0" w:line="240" w:lineRule="auto"/>
      </w:pPr>
      <w:r>
        <w:separator/>
      </w:r>
    </w:p>
  </w:footnote>
  <w:footnote w:type="continuationSeparator" w:id="0">
    <w:p w:rsidR="0088051B" w:rsidRDefault="0088051B" w:rsidP="004B5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8D2" w:rsidRPr="004050AC" w:rsidRDefault="005C4AF9" w:rsidP="00D3022C">
    <w:pPr>
      <w:pStyle w:val="a3"/>
      <w:rPr>
        <w:sz w:val="12"/>
        <w:szCs w:val="12"/>
        <w:rtl/>
      </w:rPr>
    </w:pPr>
    <w:r>
      <w:rPr>
        <w:rFonts w:hint="cs"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A88E4F7" wp14:editId="60C49C97">
              <wp:simplePos x="0" y="0"/>
              <wp:positionH relativeFrom="margin">
                <wp:posOffset>-213360</wp:posOffset>
              </wp:positionH>
              <wp:positionV relativeFrom="paragraph">
                <wp:posOffset>1243965</wp:posOffset>
              </wp:positionV>
              <wp:extent cx="7162800" cy="7947660"/>
              <wp:effectExtent l="0" t="0" r="19050" b="15240"/>
              <wp:wrapNone/>
              <wp:docPr id="6" name="مستطيل: زوايا مستديرة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7947660"/>
                      </a:xfrm>
                      <a:prstGeom prst="roundRect">
                        <a:avLst/>
                      </a:prstGeom>
                      <a:solidFill>
                        <a:srgbClr val="F8F8F8"/>
                      </a:solidFill>
                      <a:ln w="19050" cap="flat" cmpd="sng" algn="ctr">
                        <a:solidFill>
                          <a:schemeClr val="accent3">
                            <a:lumMod val="75000"/>
                          </a:scheme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7A90424" id="مستطيل: زوايا مستديرة 6" o:spid="_x0000_s1026" style="position:absolute;left:0;text-align:left;margin-left:-16.8pt;margin-top:97.95pt;width:564pt;height:625.8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" fillcolor="#f8f8f8" strokecolor="#4a9a82 [2406]" strokeweight="1.5pt">
              <v:stroke joinstyle="miter"/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F6A9F"/>
    <w:multiLevelType w:val="hybridMultilevel"/>
    <w:tmpl w:val="45B6C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B795C"/>
    <w:multiLevelType w:val="hybridMultilevel"/>
    <w:tmpl w:val="685C1A0E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45D67"/>
    <w:multiLevelType w:val="hybridMultilevel"/>
    <w:tmpl w:val="EF44B592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F0453E"/>
    <w:multiLevelType w:val="hybridMultilevel"/>
    <w:tmpl w:val="BA0CEC14"/>
    <w:lvl w:ilvl="0" w:tplc="550E6388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>
    <w:nsid w:val="5DA955DA"/>
    <w:multiLevelType w:val="multilevel"/>
    <w:tmpl w:val="06568ED6"/>
    <w:lvl w:ilvl="0">
      <w:start w:val="1"/>
      <w:numFmt w:val="decimal"/>
      <w:lvlText w:val="%1."/>
      <w:lvlJc w:val="center"/>
      <w:pPr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68E15679"/>
    <w:multiLevelType w:val="hybridMultilevel"/>
    <w:tmpl w:val="42ECD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327526"/>
    <w:multiLevelType w:val="hybridMultilevel"/>
    <w:tmpl w:val="19923C2A"/>
    <w:lvl w:ilvl="0" w:tplc="676E7D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8D2"/>
    <w:rsid w:val="00061BEE"/>
    <w:rsid w:val="00066F62"/>
    <w:rsid w:val="00073AA8"/>
    <w:rsid w:val="000813D1"/>
    <w:rsid w:val="00084208"/>
    <w:rsid w:val="000A0EE1"/>
    <w:rsid w:val="000B44B7"/>
    <w:rsid w:val="000F6C24"/>
    <w:rsid w:val="001031E7"/>
    <w:rsid w:val="001151B9"/>
    <w:rsid w:val="00134EA3"/>
    <w:rsid w:val="001425BD"/>
    <w:rsid w:val="001672D5"/>
    <w:rsid w:val="001B3C0D"/>
    <w:rsid w:val="001C6554"/>
    <w:rsid w:val="00203934"/>
    <w:rsid w:val="00207E8C"/>
    <w:rsid w:val="00221399"/>
    <w:rsid w:val="002308F5"/>
    <w:rsid w:val="00243E02"/>
    <w:rsid w:val="002645CC"/>
    <w:rsid w:val="002B769E"/>
    <w:rsid w:val="002E06A7"/>
    <w:rsid w:val="00306045"/>
    <w:rsid w:val="00344A8B"/>
    <w:rsid w:val="0037359A"/>
    <w:rsid w:val="00386135"/>
    <w:rsid w:val="0039417F"/>
    <w:rsid w:val="003D24B7"/>
    <w:rsid w:val="004050AC"/>
    <w:rsid w:val="004142D6"/>
    <w:rsid w:val="00473E00"/>
    <w:rsid w:val="004A5EE4"/>
    <w:rsid w:val="004B58D2"/>
    <w:rsid w:val="004C769B"/>
    <w:rsid w:val="00510286"/>
    <w:rsid w:val="005462A6"/>
    <w:rsid w:val="00574204"/>
    <w:rsid w:val="00574D1B"/>
    <w:rsid w:val="005C4AF9"/>
    <w:rsid w:val="005E5BD0"/>
    <w:rsid w:val="00630DE2"/>
    <w:rsid w:val="0066791A"/>
    <w:rsid w:val="006D07CD"/>
    <w:rsid w:val="006D495D"/>
    <w:rsid w:val="006F4277"/>
    <w:rsid w:val="00717D16"/>
    <w:rsid w:val="00727E22"/>
    <w:rsid w:val="00785959"/>
    <w:rsid w:val="00787C6A"/>
    <w:rsid w:val="007E6830"/>
    <w:rsid w:val="00801824"/>
    <w:rsid w:val="00811336"/>
    <w:rsid w:val="00816587"/>
    <w:rsid w:val="0088051B"/>
    <w:rsid w:val="00881428"/>
    <w:rsid w:val="008A6967"/>
    <w:rsid w:val="008C5924"/>
    <w:rsid w:val="0095063A"/>
    <w:rsid w:val="00996820"/>
    <w:rsid w:val="009C37C9"/>
    <w:rsid w:val="00A35EFD"/>
    <w:rsid w:val="00A97FF5"/>
    <w:rsid w:val="00AA6741"/>
    <w:rsid w:val="00AF2DFF"/>
    <w:rsid w:val="00AF73DB"/>
    <w:rsid w:val="00B70A3B"/>
    <w:rsid w:val="00B736F7"/>
    <w:rsid w:val="00B775FA"/>
    <w:rsid w:val="00B8569A"/>
    <w:rsid w:val="00BA2F65"/>
    <w:rsid w:val="00BB04F2"/>
    <w:rsid w:val="00BF60C0"/>
    <w:rsid w:val="00C0422C"/>
    <w:rsid w:val="00C05444"/>
    <w:rsid w:val="00C14A93"/>
    <w:rsid w:val="00C75B62"/>
    <w:rsid w:val="00C8658F"/>
    <w:rsid w:val="00CF6D08"/>
    <w:rsid w:val="00D3022C"/>
    <w:rsid w:val="00D67994"/>
    <w:rsid w:val="00D77C7F"/>
    <w:rsid w:val="00DC7BE0"/>
    <w:rsid w:val="00E359E2"/>
    <w:rsid w:val="00E62CB7"/>
    <w:rsid w:val="00E672A2"/>
    <w:rsid w:val="00EC687B"/>
    <w:rsid w:val="00EE3AAF"/>
    <w:rsid w:val="00F13264"/>
    <w:rsid w:val="00F34B30"/>
    <w:rsid w:val="00F80C3A"/>
    <w:rsid w:val="00F8522D"/>
    <w:rsid w:val="00FF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8A3129F-1713-4B3B-82F7-38215A0C2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58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B58D2"/>
  </w:style>
  <w:style w:type="paragraph" w:styleId="a4">
    <w:name w:val="footer"/>
    <w:basedOn w:val="a"/>
    <w:link w:val="Char0"/>
    <w:uiPriority w:val="99"/>
    <w:unhideWhenUsed/>
    <w:rsid w:val="004B58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B58D2"/>
  </w:style>
  <w:style w:type="table" w:styleId="a5">
    <w:name w:val="Table Grid"/>
    <w:basedOn w:val="a1"/>
    <w:uiPriority w:val="59"/>
    <w:rsid w:val="004B58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0182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801824"/>
    <w:rPr>
      <w:rFonts w:ascii="Tahoma" w:hAnsi="Tahoma" w:cs="Tahoma"/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881428"/>
  </w:style>
  <w:style w:type="paragraph" w:styleId="a8">
    <w:name w:val="List Paragraph"/>
    <w:basedOn w:val="a"/>
    <w:uiPriority w:val="34"/>
    <w:qFormat/>
    <w:rsid w:val="00E359E2"/>
    <w:pPr>
      <w:spacing w:after="200" w:line="276" w:lineRule="auto"/>
      <w:ind w:left="720"/>
      <w:contextualSpacing/>
    </w:pPr>
  </w:style>
  <w:style w:type="table" w:customStyle="1" w:styleId="1">
    <w:name w:val="شبكة جدول1"/>
    <w:basedOn w:val="a1"/>
    <w:next w:val="a5"/>
    <w:uiPriority w:val="59"/>
    <w:rsid w:val="00E359E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شبكة فاتحة - تمييز 51"/>
    <w:basedOn w:val="a1"/>
    <w:next w:val="-5"/>
    <w:uiPriority w:val="62"/>
    <w:rsid w:val="00C042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41">
    <w:name w:val="شبكة فاتحة - تمييز 41"/>
    <w:basedOn w:val="a1"/>
    <w:next w:val="-4"/>
    <w:uiPriority w:val="62"/>
    <w:rsid w:val="00C042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">
    <w:name w:val="Light Grid Accent 5"/>
    <w:basedOn w:val="a1"/>
    <w:uiPriority w:val="62"/>
    <w:semiHidden/>
    <w:unhideWhenUsed/>
    <w:rsid w:val="00C042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-4">
    <w:name w:val="Light Grid Accent 4"/>
    <w:basedOn w:val="a1"/>
    <w:uiPriority w:val="62"/>
    <w:semiHidden/>
    <w:unhideWhenUsed/>
    <w:rsid w:val="00C042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paragraph" w:styleId="a9">
    <w:name w:val="No Spacing"/>
    <w:link w:val="Char2"/>
    <w:uiPriority w:val="1"/>
    <w:qFormat/>
    <w:rsid w:val="00811336"/>
    <w:pPr>
      <w:bidi/>
      <w:spacing w:after="0" w:line="240" w:lineRule="auto"/>
    </w:pPr>
  </w:style>
  <w:style w:type="character" w:customStyle="1" w:styleId="Char2">
    <w:name w:val="بلا تباعد Char"/>
    <w:basedOn w:val="a0"/>
    <w:link w:val="a9"/>
    <w:uiPriority w:val="1"/>
    <w:locked/>
    <w:rsid w:val="00B775FA"/>
  </w:style>
  <w:style w:type="table" w:customStyle="1" w:styleId="-42">
    <w:name w:val="شبكة فاتحة - تمييز 42"/>
    <w:basedOn w:val="a1"/>
    <w:next w:val="-4"/>
    <w:uiPriority w:val="62"/>
    <w:rsid w:val="00B775FA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ndalus" w:eastAsia="Times New Roman" w:hAnsi="Andalus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Andalus" w:eastAsia="Times New Roman" w:hAnsi="Andalus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Andalus" w:eastAsia="Times New Roman" w:hAnsi="Andalus" w:cs="Times New Roman"/>
        <w:b/>
        <w:bCs/>
      </w:rPr>
    </w:tblStylePr>
    <w:tblStylePr w:type="lastCol">
      <w:rPr>
        <w:rFonts w:ascii="Andalus" w:eastAsia="Times New Roman" w:hAnsi="Andalus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أخضر مزرق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63CE1-2C45-48AF-8CEC-C4F2BD62C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sha7ood3@hotmail.com</dc:creator>
  <cp:keywords/>
  <dc:description/>
  <cp:lastModifiedBy>حساب Microsoft</cp:lastModifiedBy>
  <cp:revision>2</cp:revision>
  <cp:lastPrinted>2021-10-25T21:26:00Z</cp:lastPrinted>
  <dcterms:created xsi:type="dcterms:W3CDTF">2023-08-27T09:16:00Z</dcterms:created>
  <dcterms:modified xsi:type="dcterms:W3CDTF">2023-08-27T09:16:00Z</dcterms:modified>
</cp:coreProperties>
</file>